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63C39" w14:textId="5E5F43B8" w:rsidR="009F1125" w:rsidRPr="005C5341" w:rsidRDefault="005C5341" w:rsidP="009F1125">
      <w:pPr>
        <w:jc w:val="center"/>
        <w:rPr>
          <w:rFonts w:ascii="Gotham Medium" w:hAnsi="Gotham Medium"/>
          <w:sz w:val="40"/>
          <w:szCs w:val="40"/>
        </w:rPr>
      </w:pPr>
      <w:r w:rsidRPr="005C5341">
        <w:rPr>
          <w:rFonts w:ascii="Gotham Medium" w:hAnsi="Gotham Medium"/>
          <w:sz w:val="40"/>
          <w:szCs w:val="40"/>
        </w:rPr>
        <w:t>Branches of State Government</w:t>
      </w:r>
      <w:r w:rsidR="00AF265F" w:rsidRPr="005C5341">
        <w:rPr>
          <w:rFonts w:ascii="Gotham Medium" w:hAnsi="Gotham Medium"/>
          <w:sz w:val="40"/>
          <w:szCs w:val="40"/>
        </w:rPr>
        <w:t>:</w:t>
      </w:r>
    </w:p>
    <w:p w14:paraId="5DF067A5" w14:textId="2D48B837" w:rsidR="00353D9A" w:rsidRPr="005C5341" w:rsidRDefault="00263E7A" w:rsidP="009F1125">
      <w:pPr>
        <w:jc w:val="center"/>
        <w:rPr>
          <w:rFonts w:ascii="Gotham Medium" w:hAnsi="Gotham Medium"/>
          <w:sz w:val="40"/>
          <w:szCs w:val="40"/>
        </w:rPr>
      </w:pPr>
      <w:r>
        <w:rPr>
          <w:rFonts w:ascii="Gotham Medium" w:hAnsi="Gotham Medium"/>
          <w:sz w:val="40"/>
          <w:szCs w:val="40"/>
        </w:rPr>
        <w:t>Questions</w:t>
      </w:r>
      <w:r w:rsidR="0099702B">
        <w:rPr>
          <w:rFonts w:ascii="Gotham Medium" w:hAnsi="Gotham Medium"/>
          <w:sz w:val="40"/>
          <w:szCs w:val="40"/>
        </w:rPr>
        <w:t xml:space="preserve"> Key</w:t>
      </w:r>
      <w:bookmarkStart w:id="0" w:name="_GoBack"/>
      <w:bookmarkEnd w:id="0"/>
      <w:r>
        <w:rPr>
          <w:rFonts w:ascii="Gotham Medium" w:hAnsi="Gotham Medium"/>
          <w:sz w:val="40"/>
          <w:szCs w:val="40"/>
        </w:rPr>
        <w:t xml:space="preserve"> for Trading Cards</w:t>
      </w:r>
    </w:p>
    <w:p w14:paraId="7ACF0633" w14:textId="77777777" w:rsidR="006220B3" w:rsidRPr="0099702B" w:rsidRDefault="006220B3" w:rsidP="00AF265F">
      <w:pPr>
        <w:jc w:val="center"/>
        <w:rPr>
          <w:rFonts w:ascii="Gotham Medium" w:hAnsi="Gotham Medium"/>
          <w:color w:val="373A36"/>
          <w:sz w:val="36"/>
          <w:szCs w:val="36"/>
        </w:rPr>
      </w:pPr>
    </w:p>
    <w:p w14:paraId="5430E5F7" w14:textId="288BD050" w:rsidR="0099702B" w:rsidRPr="0099702B" w:rsidRDefault="0099702B" w:rsidP="0099702B">
      <w:pPr>
        <w:pStyle w:val="ListParagraph"/>
        <w:numPr>
          <w:ilvl w:val="0"/>
          <w:numId w:val="6"/>
        </w:num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 xml:space="preserve">  </w:t>
      </w:r>
      <w:r w:rsidRPr="0099702B">
        <w:rPr>
          <w:rFonts w:ascii="Gotham Book" w:hAnsi="Gotham Book"/>
          <w:sz w:val="28"/>
          <w:szCs w:val="28"/>
        </w:rPr>
        <w:t>Two</w:t>
      </w:r>
      <w:r w:rsidRPr="0099702B">
        <w:rPr>
          <w:rFonts w:ascii="Gotham Book" w:hAnsi="Gotham Book"/>
          <w:sz w:val="28"/>
          <w:szCs w:val="28"/>
        </w:rPr>
        <w:t xml:space="preserve"> years - L</w:t>
      </w:r>
    </w:p>
    <w:p w14:paraId="72F30D38" w14:textId="5D6CEA56" w:rsidR="0099702B" w:rsidRPr="0099702B" w:rsidRDefault="0099702B" w:rsidP="0099702B">
      <w:pPr>
        <w:pStyle w:val="ListParagraph"/>
        <w:numPr>
          <w:ilvl w:val="0"/>
          <w:numId w:val="6"/>
        </w:num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 xml:space="preserve">  </w:t>
      </w:r>
      <w:r w:rsidRPr="0099702B">
        <w:rPr>
          <w:rFonts w:ascii="Gotham Book" w:hAnsi="Gotham Book"/>
          <w:sz w:val="28"/>
          <w:szCs w:val="28"/>
        </w:rPr>
        <w:t>The Texas Legislature - L</w:t>
      </w:r>
    </w:p>
    <w:p w14:paraId="714F0B09" w14:textId="1FA34FF5" w:rsidR="0099702B" w:rsidRPr="0099702B" w:rsidRDefault="0099702B" w:rsidP="0099702B">
      <w:pPr>
        <w:pStyle w:val="ListParagraph"/>
        <w:numPr>
          <w:ilvl w:val="0"/>
          <w:numId w:val="6"/>
        </w:num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 xml:space="preserve">  </w:t>
      </w:r>
      <w:r w:rsidRPr="0099702B">
        <w:rPr>
          <w:rFonts w:ascii="Gotham Book" w:hAnsi="Gotham Book"/>
          <w:sz w:val="28"/>
          <w:szCs w:val="28"/>
        </w:rPr>
        <w:t>Governor - E</w:t>
      </w:r>
    </w:p>
    <w:p w14:paraId="0067557B" w14:textId="2D9F6F3C" w:rsidR="0099702B" w:rsidRPr="0099702B" w:rsidRDefault="0099702B" w:rsidP="0099702B">
      <w:pPr>
        <w:pStyle w:val="ListParagraph"/>
        <w:numPr>
          <w:ilvl w:val="0"/>
          <w:numId w:val="6"/>
        </w:num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 xml:space="preserve">  </w:t>
      </w:r>
      <w:r w:rsidRPr="0099702B">
        <w:rPr>
          <w:rFonts w:ascii="Gotham Book" w:hAnsi="Gotham Book"/>
          <w:sz w:val="28"/>
          <w:szCs w:val="28"/>
        </w:rPr>
        <w:t>6 years old - L</w:t>
      </w:r>
    </w:p>
    <w:p w14:paraId="1746F0E1" w14:textId="04092FF7" w:rsidR="0099702B" w:rsidRPr="0099702B" w:rsidRDefault="0099702B" w:rsidP="0099702B">
      <w:pPr>
        <w:pStyle w:val="ListParagraph"/>
        <w:numPr>
          <w:ilvl w:val="0"/>
          <w:numId w:val="6"/>
        </w:num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 xml:space="preserve">  </w:t>
      </w:r>
      <w:r w:rsidRPr="0099702B">
        <w:rPr>
          <w:rFonts w:ascii="Gotham Book" w:hAnsi="Gotham Book"/>
          <w:sz w:val="28"/>
          <w:szCs w:val="28"/>
        </w:rPr>
        <w:t>The Texas Legislature - L</w:t>
      </w:r>
    </w:p>
    <w:p w14:paraId="1793AD20" w14:textId="61BB5EFA" w:rsidR="0099702B" w:rsidRPr="0099702B" w:rsidRDefault="0099702B" w:rsidP="0099702B">
      <w:pPr>
        <w:pStyle w:val="ListParagraph"/>
        <w:numPr>
          <w:ilvl w:val="0"/>
          <w:numId w:val="6"/>
        </w:num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 xml:space="preserve">  </w:t>
      </w:r>
      <w:r w:rsidRPr="0099702B">
        <w:rPr>
          <w:rFonts w:ascii="Gotham Book" w:hAnsi="Gotham Book"/>
          <w:sz w:val="28"/>
          <w:szCs w:val="28"/>
        </w:rPr>
        <w:t>Governor - E</w:t>
      </w:r>
    </w:p>
    <w:p w14:paraId="17656E1D" w14:textId="2714FFF7" w:rsidR="0099702B" w:rsidRPr="0099702B" w:rsidRDefault="0099702B" w:rsidP="0099702B">
      <w:pPr>
        <w:pStyle w:val="ListParagraph"/>
        <w:numPr>
          <w:ilvl w:val="0"/>
          <w:numId w:val="6"/>
        </w:num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 xml:space="preserve">  </w:t>
      </w:r>
      <w:r w:rsidRPr="0099702B">
        <w:rPr>
          <w:rFonts w:ascii="Gotham Book" w:hAnsi="Gotham Book"/>
          <w:sz w:val="28"/>
          <w:szCs w:val="28"/>
        </w:rPr>
        <w:t>O</w:t>
      </w:r>
      <w:r w:rsidRPr="0099702B">
        <w:rPr>
          <w:rFonts w:ascii="Gotham Book" w:hAnsi="Gotham Book"/>
          <w:sz w:val="28"/>
          <w:szCs w:val="28"/>
        </w:rPr>
        <w:t>verride veto with two-thirds vote - L</w:t>
      </w:r>
    </w:p>
    <w:p w14:paraId="293E1121" w14:textId="506ED982" w:rsidR="0099702B" w:rsidRPr="0099702B" w:rsidRDefault="0099702B" w:rsidP="0099702B">
      <w:pPr>
        <w:pStyle w:val="ListParagraph"/>
        <w:numPr>
          <w:ilvl w:val="0"/>
          <w:numId w:val="6"/>
        </w:num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 xml:space="preserve">  </w:t>
      </w:r>
      <w:r w:rsidRPr="0099702B">
        <w:rPr>
          <w:rFonts w:ascii="Gotham Book" w:hAnsi="Gotham Book"/>
          <w:sz w:val="28"/>
          <w:szCs w:val="28"/>
        </w:rPr>
        <w:t>21 years old - L</w:t>
      </w:r>
    </w:p>
    <w:p w14:paraId="4D23ECAB" w14:textId="27EB915D" w:rsidR="0099702B" w:rsidRPr="0099702B" w:rsidRDefault="0099702B" w:rsidP="0099702B">
      <w:pPr>
        <w:pStyle w:val="ListParagraph"/>
        <w:numPr>
          <w:ilvl w:val="0"/>
          <w:numId w:val="6"/>
        </w:num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 xml:space="preserve">  </w:t>
      </w:r>
      <w:r w:rsidRPr="0099702B">
        <w:rPr>
          <w:rFonts w:ascii="Gotham Book" w:hAnsi="Gotham Book"/>
          <w:sz w:val="28"/>
          <w:szCs w:val="28"/>
        </w:rPr>
        <w:t>The Texas Legislature - L</w:t>
      </w:r>
    </w:p>
    <w:p w14:paraId="763B4BB0" w14:textId="5E786CA4" w:rsidR="0099702B" w:rsidRPr="0099702B" w:rsidRDefault="0099702B" w:rsidP="0099702B">
      <w:pPr>
        <w:pStyle w:val="ListParagraph"/>
        <w:numPr>
          <w:ilvl w:val="0"/>
          <w:numId w:val="6"/>
        </w:num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 xml:space="preserve">  </w:t>
      </w:r>
      <w:r w:rsidRPr="0099702B">
        <w:rPr>
          <w:rFonts w:ascii="Gotham Book" w:hAnsi="Gotham Book"/>
          <w:sz w:val="28"/>
          <w:szCs w:val="28"/>
        </w:rPr>
        <w:t>Four</w:t>
      </w:r>
      <w:r w:rsidRPr="0099702B">
        <w:rPr>
          <w:rFonts w:ascii="Gotham Book" w:hAnsi="Gotham Book"/>
          <w:sz w:val="28"/>
          <w:szCs w:val="28"/>
        </w:rPr>
        <w:t xml:space="preserve"> years - E</w:t>
      </w:r>
    </w:p>
    <w:p w14:paraId="5BD38A88" w14:textId="23A95B7F" w:rsidR="0099702B" w:rsidRPr="0099702B" w:rsidRDefault="0099702B" w:rsidP="0099702B">
      <w:pPr>
        <w:pStyle w:val="ListParagraph"/>
        <w:numPr>
          <w:ilvl w:val="0"/>
          <w:numId w:val="6"/>
        </w:num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 xml:space="preserve">  </w:t>
      </w:r>
      <w:r w:rsidRPr="0099702B">
        <w:rPr>
          <w:rFonts w:ascii="Gotham Book" w:hAnsi="Gotham Book"/>
          <w:sz w:val="28"/>
          <w:szCs w:val="28"/>
        </w:rPr>
        <w:t>30 years old - E</w:t>
      </w:r>
    </w:p>
    <w:p w14:paraId="5D767D50" w14:textId="1DE17DAB" w:rsidR="0099702B" w:rsidRPr="0099702B" w:rsidRDefault="0099702B" w:rsidP="0099702B">
      <w:pPr>
        <w:pStyle w:val="ListParagraph"/>
        <w:numPr>
          <w:ilvl w:val="0"/>
          <w:numId w:val="6"/>
        </w:num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 xml:space="preserve">  </w:t>
      </w:r>
      <w:r w:rsidRPr="0099702B">
        <w:rPr>
          <w:rFonts w:ascii="Gotham Book" w:hAnsi="Gotham Book"/>
          <w:sz w:val="28"/>
          <w:szCs w:val="28"/>
        </w:rPr>
        <w:t>The Texas Legislature - L</w:t>
      </w:r>
    </w:p>
    <w:p w14:paraId="25B25436" w14:textId="5C59B85F" w:rsidR="0099702B" w:rsidRPr="0099702B" w:rsidRDefault="0099702B" w:rsidP="0099702B">
      <w:pPr>
        <w:pStyle w:val="ListParagraph"/>
        <w:numPr>
          <w:ilvl w:val="0"/>
          <w:numId w:val="6"/>
        </w:num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 xml:space="preserve">  </w:t>
      </w:r>
      <w:r w:rsidRPr="0099702B">
        <w:rPr>
          <w:rFonts w:ascii="Gotham Book" w:hAnsi="Gotham Book"/>
          <w:sz w:val="28"/>
          <w:szCs w:val="28"/>
        </w:rPr>
        <w:t>U</w:t>
      </w:r>
      <w:r w:rsidRPr="0099702B">
        <w:rPr>
          <w:rFonts w:ascii="Gotham Book" w:hAnsi="Gotham Book"/>
          <w:sz w:val="28"/>
          <w:szCs w:val="28"/>
        </w:rPr>
        <w:t>nlimited - E</w:t>
      </w:r>
    </w:p>
    <w:p w14:paraId="45554F8B" w14:textId="023F3032" w:rsidR="0099702B" w:rsidRPr="0099702B" w:rsidRDefault="0099702B" w:rsidP="0099702B">
      <w:pPr>
        <w:pStyle w:val="ListParagraph"/>
        <w:numPr>
          <w:ilvl w:val="0"/>
          <w:numId w:val="6"/>
        </w:num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 xml:space="preserve">  </w:t>
      </w:r>
      <w:r w:rsidRPr="0099702B">
        <w:rPr>
          <w:rFonts w:ascii="Gotham Book" w:hAnsi="Gotham Book"/>
          <w:sz w:val="28"/>
          <w:szCs w:val="28"/>
        </w:rPr>
        <w:t>Governor - E</w:t>
      </w:r>
    </w:p>
    <w:p w14:paraId="74D95C9D" w14:textId="2C26D2BC" w:rsidR="0099702B" w:rsidRPr="0099702B" w:rsidRDefault="0099702B" w:rsidP="0099702B">
      <w:pPr>
        <w:pStyle w:val="ListParagraph"/>
        <w:numPr>
          <w:ilvl w:val="0"/>
          <w:numId w:val="6"/>
        </w:num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 xml:space="preserve">  </w:t>
      </w:r>
      <w:r w:rsidRPr="0099702B">
        <w:rPr>
          <w:rFonts w:ascii="Gotham Book" w:hAnsi="Gotham Book"/>
          <w:sz w:val="28"/>
          <w:szCs w:val="28"/>
        </w:rPr>
        <w:t>Four</w:t>
      </w:r>
      <w:r w:rsidRPr="0099702B">
        <w:rPr>
          <w:rFonts w:ascii="Gotham Book" w:hAnsi="Gotham Book"/>
          <w:sz w:val="28"/>
          <w:szCs w:val="28"/>
        </w:rPr>
        <w:t xml:space="preserve"> years - L</w:t>
      </w:r>
    </w:p>
    <w:p w14:paraId="51C2DA10" w14:textId="0FA4946F" w:rsidR="0099702B" w:rsidRPr="0099702B" w:rsidRDefault="0099702B" w:rsidP="0099702B">
      <w:pPr>
        <w:pStyle w:val="ListParagraph"/>
        <w:numPr>
          <w:ilvl w:val="0"/>
          <w:numId w:val="6"/>
        </w:num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 xml:space="preserve">  </w:t>
      </w:r>
      <w:r w:rsidRPr="0099702B">
        <w:rPr>
          <w:rFonts w:ascii="Gotham Book" w:hAnsi="Gotham Book"/>
          <w:sz w:val="28"/>
          <w:szCs w:val="28"/>
        </w:rPr>
        <w:t>Governor - E</w:t>
      </w:r>
    </w:p>
    <w:p w14:paraId="3B34685C" w14:textId="089994DC" w:rsidR="0099702B" w:rsidRPr="0099702B" w:rsidRDefault="0099702B" w:rsidP="0099702B">
      <w:pPr>
        <w:pStyle w:val="ListParagraph"/>
        <w:numPr>
          <w:ilvl w:val="0"/>
          <w:numId w:val="6"/>
        </w:num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 xml:space="preserve">  </w:t>
      </w:r>
      <w:r w:rsidRPr="0099702B">
        <w:rPr>
          <w:rFonts w:ascii="Gotham Book" w:hAnsi="Gotham Book"/>
          <w:sz w:val="28"/>
          <w:szCs w:val="28"/>
        </w:rPr>
        <w:t>Governor - E</w:t>
      </w:r>
    </w:p>
    <w:p w14:paraId="64947560" w14:textId="502256E8" w:rsidR="0099702B" w:rsidRPr="0099702B" w:rsidRDefault="0099702B" w:rsidP="0099702B">
      <w:pPr>
        <w:pStyle w:val="ListParagraph"/>
        <w:numPr>
          <w:ilvl w:val="0"/>
          <w:numId w:val="6"/>
        </w:num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 xml:space="preserve">  </w:t>
      </w:r>
      <w:r w:rsidRPr="0099702B">
        <w:rPr>
          <w:rFonts w:ascii="Gotham Book" w:hAnsi="Gotham Book"/>
          <w:sz w:val="28"/>
          <w:szCs w:val="28"/>
        </w:rPr>
        <w:t>Six</w:t>
      </w:r>
      <w:r w:rsidRPr="0099702B">
        <w:rPr>
          <w:rFonts w:ascii="Gotham Book" w:hAnsi="Gotham Book"/>
          <w:sz w:val="28"/>
          <w:szCs w:val="28"/>
        </w:rPr>
        <w:t xml:space="preserve"> years - J</w:t>
      </w:r>
    </w:p>
    <w:p w14:paraId="2E67C98E" w14:textId="7ECEDA31" w:rsidR="0099702B" w:rsidRPr="0099702B" w:rsidRDefault="0099702B" w:rsidP="0099702B">
      <w:pPr>
        <w:pStyle w:val="ListParagraph"/>
        <w:numPr>
          <w:ilvl w:val="0"/>
          <w:numId w:val="6"/>
        </w:num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 xml:space="preserve">  </w:t>
      </w:r>
      <w:r w:rsidRPr="0099702B">
        <w:rPr>
          <w:rFonts w:ascii="Gotham Book" w:hAnsi="Gotham Book"/>
          <w:sz w:val="28"/>
          <w:szCs w:val="28"/>
        </w:rPr>
        <w:t>A</w:t>
      </w:r>
      <w:r w:rsidRPr="0099702B">
        <w:rPr>
          <w:rFonts w:ascii="Gotham Book" w:hAnsi="Gotham Book"/>
          <w:sz w:val="28"/>
          <w:szCs w:val="28"/>
        </w:rPr>
        <w:t>ppeals – J</w:t>
      </w:r>
    </w:p>
    <w:p w14:paraId="5EAC12B8" w14:textId="64B97013" w:rsidR="0099702B" w:rsidRPr="0099702B" w:rsidRDefault="0099702B" w:rsidP="0099702B">
      <w:pPr>
        <w:pStyle w:val="ListParagraph"/>
        <w:numPr>
          <w:ilvl w:val="0"/>
          <w:numId w:val="6"/>
        </w:num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 xml:space="preserve">  </w:t>
      </w:r>
      <w:r w:rsidRPr="0099702B">
        <w:rPr>
          <w:rFonts w:ascii="Gotham Book" w:hAnsi="Gotham Book"/>
          <w:sz w:val="28"/>
          <w:szCs w:val="28"/>
        </w:rPr>
        <w:t>The Texas Legislature – L</w:t>
      </w:r>
    </w:p>
    <w:p w14:paraId="0A56F749" w14:textId="60C2C114" w:rsidR="0099702B" w:rsidRPr="0099702B" w:rsidRDefault="0099702B" w:rsidP="0099702B">
      <w:pPr>
        <w:pStyle w:val="ListParagraph"/>
        <w:numPr>
          <w:ilvl w:val="0"/>
          <w:numId w:val="6"/>
        </w:num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 xml:space="preserve">  </w:t>
      </w:r>
      <w:r w:rsidRPr="0099702B">
        <w:rPr>
          <w:rFonts w:ascii="Gotham Book" w:hAnsi="Gotham Book"/>
          <w:sz w:val="28"/>
          <w:szCs w:val="28"/>
        </w:rPr>
        <w:t>Court of Criminal Appeals – J</w:t>
      </w:r>
    </w:p>
    <w:p w14:paraId="37361535" w14:textId="678F086E" w:rsidR="0099702B" w:rsidRPr="0099702B" w:rsidRDefault="0099702B" w:rsidP="0099702B">
      <w:pPr>
        <w:pStyle w:val="ListParagraph"/>
        <w:numPr>
          <w:ilvl w:val="0"/>
          <w:numId w:val="6"/>
        </w:num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 xml:space="preserve">  </w:t>
      </w:r>
      <w:r w:rsidRPr="0099702B">
        <w:rPr>
          <w:rFonts w:ascii="Gotham Book" w:hAnsi="Gotham Book"/>
          <w:sz w:val="28"/>
          <w:szCs w:val="28"/>
        </w:rPr>
        <w:t>Lieutenant Governor – E</w:t>
      </w:r>
    </w:p>
    <w:p w14:paraId="11FFBE68" w14:textId="328F31A6" w:rsidR="0099702B" w:rsidRPr="0099702B" w:rsidRDefault="0099702B" w:rsidP="0099702B">
      <w:pPr>
        <w:pStyle w:val="ListParagraph"/>
        <w:numPr>
          <w:ilvl w:val="0"/>
          <w:numId w:val="6"/>
        </w:num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 xml:space="preserve">  </w:t>
      </w:r>
      <w:r w:rsidRPr="0099702B">
        <w:rPr>
          <w:rFonts w:ascii="Gotham Book" w:hAnsi="Gotham Book"/>
          <w:sz w:val="28"/>
          <w:szCs w:val="28"/>
        </w:rPr>
        <w:t>N</w:t>
      </w:r>
      <w:r w:rsidRPr="0099702B">
        <w:rPr>
          <w:rFonts w:ascii="Gotham Book" w:hAnsi="Gotham Book"/>
          <w:sz w:val="28"/>
          <w:szCs w:val="28"/>
        </w:rPr>
        <w:t>ine – J</w:t>
      </w:r>
    </w:p>
    <w:p w14:paraId="1B3846A5" w14:textId="0AF49CFF" w:rsidR="0099702B" w:rsidRPr="0099702B" w:rsidRDefault="0099702B" w:rsidP="0099702B">
      <w:pPr>
        <w:pStyle w:val="ListParagraph"/>
        <w:numPr>
          <w:ilvl w:val="0"/>
          <w:numId w:val="6"/>
        </w:num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sz w:val="28"/>
          <w:szCs w:val="28"/>
        </w:rPr>
        <w:t xml:space="preserve">  </w:t>
      </w:r>
      <w:r w:rsidRPr="0099702B">
        <w:rPr>
          <w:rFonts w:ascii="Gotham Book" w:hAnsi="Gotham Book"/>
          <w:sz w:val="28"/>
          <w:szCs w:val="28"/>
        </w:rPr>
        <w:t>31 - L</w:t>
      </w:r>
    </w:p>
    <w:p w14:paraId="58FAD785" w14:textId="77777777" w:rsidR="0099702B" w:rsidRPr="0099702B" w:rsidRDefault="0099702B" w:rsidP="0099702B">
      <w:pPr>
        <w:rPr>
          <w:rFonts w:ascii="Gotham Book" w:hAnsi="Gotham Book"/>
          <w:sz w:val="28"/>
          <w:szCs w:val="28"/>
        </w:rPr>
      </w:pPr>
    </w:p>
    <w:p w14:paraId="2A2AF045" w14:textId="77777777" w:rsidR="0099702B" w:rsidRPr="0099702B" w:rsidRDefault="0099702B" w:rsidP="0099702B">
      <w:pPr>
        <w:rPr>
          <w:rFonts w:ascii="Gotham Book" w:hAnsi="Gotham Book"/>
          <w:sz w:val="28"/>
          <w:szCs w:val="28"/>
        </w:rPr>
      </w:pPr>
      <w:r w:rsidRPr="0099702B">
        <w:rPr>
          <w:rFonts w:ascii="Gotham Book" w:hAnsi="Gotham Book"/>
          <w:sz w:val="28"/>
          <w:szCs w:val="28"/>
        </w:rPr>
        <w:t>L – The Legislative Branch</w:t>
      </w:r>
    </w:p>
    <w:p w14:paraId="4C505092" w14:textId="77777777" w:rsidR="0099702B" w:rsidRPr="0099702B" w:rsidRDefault="0099702B" w:rsidP="0099702B">
      <w:pPr>
        <w:rPr>
          <w:rFonts w:ascii="Gotham Book" w:hAnsi="Gotham Book"/>
          <w:sz w:val="28"/>
          <w:szCs w:val="28"/>
        </w:rPr>
      </w:pPr>
      <w:r w:rsidRPr="0099702B">
        <w:rPr>
          <w:rFonts w:ascii="Gotham Book" w:hAnsi="Gotham Book"/>
          <w:sz w:val="28"/>
          <w:szCs w:val="28"/>
        </w:rPr>
        <w:t>E – The Executive Branch</w:t>
      </w:r>
    </w:p>
    <w:p w14:paraId="5F1C88F5" w14:textId="402FD225" w:rsidR="00E138A4" w:rsidRPr="0099702B" w:rsidRDefault="0099702B" w:rsidP="0099702B">
      <w:r w:rsidRPr="0099702B">
        <w:rPr>
          <w:rFonts w:ascii="Gotham Book" w:hAnsi="Gotham Book"/>
          <w:sz w:val="28"/>
          <w:szCs w:val="28"/>
        </w:rPr>
        <w:t>J – The Judicial Branch</w:t>
      </w:r>
    </w:p>
    <w:sectPr w:rsidR="00E138A4" w:rsidRPr="0099702B" w:rsidSect="00BF57DD">
      <w:headerReference w:type="default" r:id="rId7"/>
      <w:footerReference w:type="default" r:id="rId8"/>
      <w:pgSz w:w="12240" w:h="15840"/>
      <w:pgMar w:top="1440" w:right="1440" w:bottom="1440" w:left="1440" w:header="216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AAF01" w14:textId="77777777" w:rsidR="004A2B7C" w:rsidRDefault="004A2B7C" w:rsidP="006D1BC9">
      <w:r>
        <w:separator/>
      </w:r>
    </w:p>
  </w:endnote>
  <w:endnote w:type="continuationSeparator" w:id="0">
    <w:p w14:paraId="449C3146" w14:textId="77777777" w:rsidR="004A2B7C" w:rsidRDefault="004A2B7C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Light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E7FF" w14:textId="2EF1BE07" w:rsidR="00850454" w:rsidRPr="00AC54A0" w:rsidRDefault="00AC54A0" w:rsidP="00AC54A0">
    <w:pPr>
      <w:rPr>
        <w:sz w:val="18"/>
        <w:szCs w:val="18"/>
      </w:rPr>
    </w:pPr>
    <w:r w:rsidRPr="00AC54A0">
      <w:rPr>
        <w:rFonts w:ascii="Gotham Book" w:hAnsi="Gotham Book"/>
        <w:sz w:val="18"/>
        <w:szCs w:val="18"/>
      </w:rPr>
      <w:t>https://education.texashistory.unt.edu</w:t>
    </w:r>
    <w:r w:rsidR="00850454" w:rsidRPr="00AC54A0">
      <w:rPr>
        <w:rFonts w:ascii="Gotham Light" w:hAnsi="Gotham Light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E96F6EE" wp14:editId="1D95151A">
          <wp:simplePos x="0" y="0"/>
          <wp:positionH relativeFrom="column">
            <wp:posOffset>5753100</wp:posOffset>
          </wp:positionH>
          <wp:positionV relativeFrom="paragraph">
            <wp:posOffset>59055</wp:posOffset>
          </wp:positionV>
          <wp:extent cx="730250" cy="748665"/>
          <wp:effectExtent l="0" t="0" r="6350" b="63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BC2D1" w14:textId="77777777" w:rsidR="004A2B7C" w:rsidRDefault="004A2B7C" w:rsidP="006D1BC9">
      <w:r>
        <w:separator/>
      </w:r>
    </w:p>
  </w:footnote>
  <w:footnote w:type="continuationSeparator" w:id="0">
    <w:p w14:paraId="1C85ABC6" w14:textId="77777777" w:rsidR="004A2B7C" w:rsidRDefault="004A2B7C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83A4D" w14:textId="63668503" w:rsidR="006D1BC9" w:rsidRDefault="0085045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82DB28" wp14:editId="5C39B147">
          <wp:simplePos x="0" y="0"/>
          <wp:positionH relativeFrom="column">
            <wp:posOffset>-889000</wp:posOffset>
          </wp:positionH>
          <wp:positionV relativeFrom="paragraph">
            <wp:posOffset>-1435100</wp:posOffset>
          </wp:positionV>
          <wp:extent cx="1612900" cy="16129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83242"/>
    <w:multiLevelType w:val="hybridMultilevel"/>
    <w:tmpl w:val="8AD6C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84790"/>
    <w:rsid w:val="000D67A5"/>
    <w:rsid w:val="00116062"/>
    <w:rsid w:val="00166F81"/>
    <w:rsid w:val="00187C07"/>
    <w:rsid w:val="00242B3A"/>
    <w:rsid w:val="00263E7A"/>
    <w:rsid w:val="00270A8E"/>
    <w:rsid w:val="00310D4C"/>
    <w:rsid w:val="0034467F"/>
    <w:rsid w:val="00353D9A"/>
    <w:rsid w:val="003C70EE"/>
    <w:rsid w:val="004A1101"/>
    <w:rsid w:val="004A2B7C"/>
    <w:rsid w:val="0052627A"/>
    <w:rsid w:val="00582781"/>
    <w:rsid w:val="005C5341"/>
    <w:rsid w:val="006220B3"/>
    <w:rsid w:val="006270BC"/>
    <w:rsid w:val="00673795"/>
    <w:rsid w:val="006D1BC9"/>
    <w:rsid w:val="006E2D34"/>
    <w:rsid w:val="00711078"/>
    <w:rsid w:val="0077045D"/>
    <w:rsid w:val="00772AAF"/>
    <w:rsid w:val="007F59C1"/>
    <w:rsid w:val="00850454"/>
    <w:rsid w:val="00854EEE"/>
    <w:rsid w:val="008B5D80"/>
    <w:rsid w:val="008F5949"/>
    <w:rsid w:val="00935E96"/>
    <w:rsid w:val="0099702B"/>
    <w:rsid w:val="009D1478"/>
    <w:rsid w:val="009F1125"/>
    <w:rsid w:val="009F33CD"/>
    <w:rsid w:val="00A7573D"/>
    <w:rsid w:val="00AC54A0"/>
    <w:rsid w:val="00AF265F"/>
    <w:rsid w:val="00B12C7B"/>
    <w:rsid w:val="00B26A02"/>
    <w:rsid w:val="00BF57DD"/>
    <w:rsid w:val="00BF7888"/>
    <w:rsid w:val="00C14C88"/>
    <w:rsid w:val="00C674F6"/>
    <w:rsid w:val="00C85470"/>
    <w:rsid w:val="00D40CCB"/>
    <w:rsid w:val="00DA0188"/>
    <w:rsid w:val="00DC6D22"/>
    <w:rsid w:val="00E138A4"/>
    <w:rsid w:val="00E449B2"/>
    <w:rsid w:val="00EA6120"/>
    <w:rsid w:val="00F75DC6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3</cp:revision>
  <cp:lastPrinted>2020-09-09T20:53:00Z</cp:lastPrinted>
  <dcterms:created xsi:type="dcterms:W3CDTF">2020-09-09T20:53:00Z</dcterms:created>
  <dcterms:modified xsi:type="dcterms:W3CDTF">2020-09-09T20:58:00Z</dcterms:modified>
</cp:coreProperties>
</file>