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3C39" w14:textId="76A7C2A0" w:rsidR="009F1125" w:rsidRPr="005C5341" w:rsidRDefault="00154324" w:rsidP="009F1125">
      <w:pPr>
        <w:jc w:val="center"/>
        <w:rPr>
          <w:rFonts w:ascii="Gotham Medium" w:hAnsi="Gotham Medium"/>
          <w:sz w:val="40"/>
          <w:szCs w:val="40"/>
        </w:rPr>
      </w:pPr>
      <w:bookmarkStart w:id="0" w:name="_GoBack"/>
      <w:bookmarkEnd w:id="0"/>
      <w:r>
        <w:rPr>
          <w:rFonts w:ascii="Gotham Medium" w:hAnsi="Gotham Medium"/>
          <w:sz w:val="40"/>
          <w:szCs w:val="40"/>
        </w:rPr>
        <w:t>Colonization of Texas: Letters to Stephen F. Austin</w:t>
      </w:r>
      <w:r w:rsidR="00AF265F" w:rsidRPr="005C5341">
        <w:rPr>
          <w:rFonts w:ascii="Gotham Medium" w:hAnsi="Gotham Medium"/>
          <w:sz w:val="40"/>
          <w:szCs w:val="40"/>
        </w:rPr>
        <w:t>:</w:t>
      </w:r>
    </w:p>
    <w:p w14:paraId="5DF067A5" w14:textId="25191C0F" w:rsidR="00353D9A" w:rsidRPr="005C5341" w:rsidRDefault="00353D9A" w:rsidP="009F1125">
      <w:pPr>
        <w:jc w:val="center"/>
        <w:rPr>
          <w:rFonts w:ascii="Gotham Medium" w:hAnsi="Gotham Medium"/>
          <w:sz w:val="40"/>
          <w:szCs w:val="40"/>
        </w:rPr>
      </w:pPr>
      <w:r w:rsidRPr="005C5341">
        <w:rPr>
          <w:rFonts w:ascii="Gotham Medium" w:hAnsi="Gotham Medium"/>
          <w:sz w:val="40"/>
          <w:szCs w:val="40"/>
        </w:rPr>
        <w:t>Seventh</w:t>
      </w:r>
      <w:r w:rsidR="006220B3" w:rsidRPr="005C5341">
        <w:rPr>
          <w:rFonts w:ascii="Gotham Medium" w:hAnsi="Gotham Medium"/>
          <w:sz w:val="40"/>
          <w:szCs w:val="40"/>
        </w:rPr>
        <w:t xml:space="preserve"> Grade Lesson Plan</w:t>
      </w:r>
    </w:p>
    <w:p w14:paraId="7ACF0633" w14:textId="77777777" w:rsidR="006220B3" w:rsidRDefault="006220B3" w:rsidP="00AF265F">
      <w:pPr>
        <w:jc w:val="center"/>
        <w:rPr>
          <w:rFonts w:ascii="Gotham Medium" w:hAnsi="Gotham Medium"/>
          <w:color w:val="373A36"/>
          <w:sz w:val="36"/>
          <w:szCs w:val="36"/>
        </w:rPr>
      </w:pPr>
    </w:p>
    <w:p w14:paraId="08EFEB5E" w14:textId="5A682ED2" w:rsidR="00044C34" w:rsidRDefault="00C85470" w:rsidP="00044C34">
      <w:pPr>
        <w:rPr>
          <w:rFonts w:ascii="Gotham Book" w:hAnsi="Gotham Book"/>
          <w:sz w:val="28"/>
          <w:szCs w:val="28"/>
        </w:rPr>
      </w:pPr>
      <w:r w:rsidRPr="00166F81">
        <w:rPr>
          <w:rFonts w:ascii="Gotham Book" w:hAnsi="Gotham Book"/>
          <w:b/>
          <w:sz w:val="28"/>
          <w:szCs w:val="28"/>
        </w:rPr>
        <w:t>Objective</w:t>
      </w:r>
      <w:r w:rsidRPr="00166F81">
        <w:rPr>
          <w:rFonts w:ascii="Gotham Book" w:hAnsi="Gotham Book"/>
          <w:sz w:val="28"/>
          <w:szCs w:val="28"/>
        </w:rPr>
        <w:t xml:space="preserve">: </w:t>
      </w:r>
      <w:r w:rsidR="00154324" w:rsidRPr="00154324">
        <w:rPr>
          <w:rFonts w:ascii="Gotham Book" w:hAnsi="Gotham Book"/>
          <w:sz w:val="28"/>
          <w:szCs w:val="28"/>
        </w:rPr>
        <w:t>The student will demonstrate an understanding in a response group activity that will require them to evaluate fictional letters that have been written to Stephen F. Austin.</w:t>
      </w:r>
      <w:r w:rsidR="00154324">
        <w:rPr>
          <w:rFonts w:ascii="Gotham Book" w:hAnsi="Gotham Book"/>
          <w:sz w:val="28"/>
          <w:szCs w:val="28"/>
        </w:rPr>
        <w:t xml:space="preserve"> </w:t>
      </w:r>
      <w:r w:rsidR="00154324" w:rsidRPr="00154324">
        <w:rPr>
          <w:rFonts w:ascii="Gotham Book" w:hAnsi="Gotham Book"/>
          <w:sz w:val="28"/>
          <w:szCs w:val="28"/>
        </w:rPr>
        <w:t>These letters will demonstrate certain characteristics that either meet or do not meet his requirements.</w:t>
      </w:r>
    </w:p>
    <w:p w14:paraId="4BD10BBE" w14:textId="2DBC4B0C" w:rsidR="00044C34" w:rsidRDefault="00044C34" w:rsidP="00044C34">
      <w:pPr>
        <w:rPr>
          <w:rFonts w:ascii="Gotham Book" w:hAnsi="Gotham Book"/>
          <w:sz w:val="28"/>
          <w:szCs w:val="28"/>
        </w:rPr>
      </w:pPr>
    </w:p>
    <w:p w14:paraId="2B97C8BA" w14:textId="12CB5BC4" w:rsidR="00044C34" w:rsidRDefault="00044C34" w:rsidP="00044C34">
      <w:pPr>
        <w:rPr>
          <w:rFonts w:ascii="Gotham Book" w:hAnsi="Gotham Book"/>
          <w:sz w:val="28"/>
          <w:szCs w:val="28"/>
        </w:rPr>
      </w:pPr>
      <w:r w:rsidRPr="00044C34">
        <w:rPr>
          <w:rFonts w:ascii="Gotham Book" w:hAnsi="Gotham Book"/>
          <w:b/>
          <w:sz w:val="28"/>
          <w:szCs w:val="28"/>
        </w:rPr>
        <w:t>TEKS</w:t>
      </w:r>
      <w:r>
        <w:rPr>
          <w:rFonts w:ascii="Gotham Book" w:hAnsi="Gotham Book"/>
          <w:sz w:val="28"/>
          <w:szCs w:val="28"/>
        </w:rPr>
        <w:t>: 7.</w:t>
      </w:r>
      <w:r w:rsidR="00154324">
        <w:rPr>
          <w:rFonts w:ascii="Gotham Book" w:hAnsi="Gotham Book"/>
          <w:sz w:val="28"/>
          <w:szCs w:val="28"/>
        </w:rPr>
        <w:t>2</w:t>
      </w:r>
      <w:r w:rsidR="00D57368">
        <w:rPr>
          <w:rFonts w:ascii="Gotham Book" w:hAnsi="Gotham Book"/>
          <w:sz w:val="28"/>
          <w:szCs w:val="28"/>
        </w:rPr>
        <w:t>(</w:t>
      </w:r>
      <w:r w:rsidR="00154324">
        <w:rPr>
          <w:rFonts w:ascii="Gotham Book" w:hAnsi="Gotham Book"/>
          <w:sz w:val="28"/>
          <w:szCs w:val="28"/>
        </w:rPr>
        <w:t>E</w:t>
      </w:r>
      <w:r w:rsidR="00D57368">
        <w:rPr>
          <w:rFonts w:ascii="Gotham Book" w:hAnsi="Gotham Book"/>
          <w:sz w:val="28"/>
          <w:szCs w:val="28"/>
        </w:rPr>
        <w:t>)</w:t>
      </w:r>
    </w:p>
    <w:p w14:paraId="73920B8D" w14:textId="77777777" w:rsidR="00044C34" w:rsidRPr="005C5341" w:rsidRDefault="00044C34" w:rsidP="00044C34">
      <w:pPr>
        <w:rPr>
          <w:b/>
          <w:sz w:val="28"/>
          <w:szCs w:val="28"/>
        </w:rPr>
      </w:pPr>
    </w:p>
    <w:p w14:paraId="1BD6F003" w14:textId="479FC441" w:rsidR="00353D9A" w:rsidRDefault="00353D9A" w:rsidP="00166F81">
      <w:pPr>
        <w:rPr>
          <w:rFonts w:ascii="Gotham Book" w:hAnsi="Gotham Book"/>
          <w:b/>
          <w:sz w:val="28"/>
          <w:szCs w:val="28"/>
        </w:rPr>
      </w:pPr>
      <w:r>
        <w:rPr>
          <w:rFonts w:ascii="Gotham Book" w:hAnsi="Gotham Book"/>
          <w:b/>
          <w:sz w:val="28"/>
          <w:szCs w:val="28"/>
        </w:rPr>
        <w:t>Materials</w:t>
      </w:r>
      <w:r w:rsidRPr="00166F81">
        <w:rPr>
          <w:rFonts w:ascii="Gotham Book" w:hAnsi="Gotham Book"/>
          <w:sz w:val="28"/>
          <w:szCs w:val="28"/>
        </w:rPr>
        <w:t xml:space="preserve">: </w:t>
      </w:r>
      <w:r w:rsidR="00154324" w:rsidRPr="00154324">
        <w:rPr>
          <w:rFonts w:ascii="Gotham Book" w:hAnsi="Gotham Book"/>
          <w:sz w:val="28"/>
          <w:szCs w:val="28"/>
        </w:rPr>
        <w:t>Fictional letters to Stephen F. Austin, graphically organized notes</w:t>
      </w:r>
      <w:r w:rsidR="00154324">
        <w:rPr>
          <w:rFonts w:ascii="Gotham Book" w:hAnsi="Gotham Book"/>
          <w:sz w:val="28"/>
          <w:szCs w:val="28"/>
        </w:rPr>
        <w:t>.</w:t>
      </w:r>
    </w:p>
    <w:p w14:paraId="7DB38804" w14:textId="77777777" w:rsidR="00353D9A" w:rsidRDefault="00353D9A" w:rsidP="00166F81">
      <w:pPr>
        <w:rPr>
          <w:rFonts w:ascii="Gotham Book" w:hAnsi="Gotham Book"/>
          <w:b/>
          <w:sz w:val="28"/>
          <w:szCs w:val="28"/>
        </w:rPr>
      </w:pPr>
    </w:p>
    <w:p w14:paraId="019140C0" w14:textId="545B6D21" w:rsidR="00E138A4" w:rsidRDefault="00E138A4" w:rsidP="00E138A4">
      <w:pPr>
        <w:rPr>
          <w:rFonts w:ascii="Gotham Book" w:hAnsi="Gotham Book"/>
          <w:sz w:val="28"/>
          <w:szCs w:val="28"/>
        </w:rPr>
      </w:pPr>
      <w:r w:rsidRPr="00E138A4">
        <w:rPr>
          <w:rFonts w:ascii="Gotham Book" w:hAnsi="Gotham Book"/>
          <w:b/>
          <w:sz w:val="28"/>
          <w:szCs w:val="28"/>
        </w:rPr>
        <w:t xml:space="preserve">Overview of Activity: </w:t>
      </w:r>
      <w:r w:rsidR="00154324" w:rsidRPr="00154324">
        <w:rPr>
          <w:rFonts w:ascii="Gotham Book" w:hAnsi="Gotham Book"/>
          <w:sz w:val="28"/>
          <w:szCs w:val="28"/>
        </w:rPr>
        <w:t>The students will participate in a response group activity that will require them to evaluate fictional letters that contain characteristics of potential colonists to Austin’s colony.</w:t>
      </w:r>
      <w:r w:rsidR="00154324">
        <w:rPr>
          <w:rFonts w:ascii="Gotham Book" w:hAnsi="Gotham Book"/>
          <w:sz w:val="28"/>
          <w:szCs w:val="28"/>
        </w:rPr>
        <w:t xml:space="preserve"> </w:t>
      </w:r>
      <w:r w:rsidR="00154324" w:rsidRPr="00154324">
        <w:rPr>
          <w:rFonts w:ascii="Gotham Book" w:hAnsi="Gotham Book"/>
          <w:sz w:val="28"/>
          <w:szCs w:val="28"/>
        </w:rPr>
        <w:t>They will document their results on the graphically organized notes that will show a “Yes” they may go or “No” they may not go.</w:t>
      </w:r>
      <w:r w:rsidR="00154324">
        <w:rPr>
          <w:rFonts w:ascii="Gotham Book" w:hAnsi="Gotham Book"/>
          <w:sz w:val="28"/>
          <w:szCs w:val="28"/>
        </w:rPr>
        <w:t xml:space="preserve"> </w:t>
      </w:r>
    </w:p>
    <w:p w14:paraId="5559DAEB" w14:textId="77777777" w:rsidR="00E138A4" w:rsidRDefault="00E138A4" w:rsidP="00E138A4">
      <w:pPr>
        <w:rPr>
          <w:rFonts w:ascii="Gotham Book" w:hAnsi="Gotham Book"/>
          <w:sz w:val="28"/>
          <w:szCs w:val="28"/>
        </w:rPr>
      </w:pPr>
    </w:p>
    <w:p w14:paraId="19517536" w14:textId="77777777" w:rsidR="00154324" w:rsidRDefault="00E138A4" w:rsidP="009F1125">
      <w:pPr>
        <w:rPr>
          <w:rFonts w:ascii="Gotham Book" w:hAnsi="Gotham Book"/>
          <w:sz w:val="28"/>
          <w:szCs w:val="28"/>
        </w:rPr>
      </w:pPr>
      <w:r w:rsidRPr="00E138A4">
        <w:rPr>
          <w:rFonts w:ascii="Gotham Book" w:hAnsi="Gotham Book"/>
          <w:b/>
          <w:sz w:val="28"/>
          <w:szCs w:val="28"/>
        </w:rPr>
        <w:t>Preview</w:t>
      </w:r>
      <w:r w:rsidRPr="00E138A4">
        <w:rPr>
          <w:rFonts w:ascii="Gotham Book" w:hAnsi="Gotham Book"/>
          <w:sz w:val="28"/>
          <w:szCs w:val="28"/>
        </w:rPr>
        <w:t xml:space="preserve">: </w:t>
      </w:r>
      <w:r w:rsidR="00154324" w:rsidRPr="00154324">
        <w:rPr>
          <w:rFonts w:ascii="Gotham Book" w:hAnsi="Gotham Book"/>
          <w:sz w:val="28"/>
          <w:szCs w:val="28"/>
        </w:rPr>
        <w:t xml:space="preserve">Students will respond to these questions: </w:t>
      </w:r>
    </w:p>
    <w:p w14:paraId="2E66F1A5" w14:textId="2482599E" w:rsidR="00154324" w:rsidRDefault="00154324" w:rsidP="009F1125">
      <w:pPr>
        <w:rPr>
          <w:rFonts w:ascii="Gotham Book" w:hAnsi="Gotham Book"/>
          <w:sz w:val="28"/>
          <w:szCs w:val="28"/>
        </w:rPr>
      </w:pPr>
      <w:r w:rsidRPr="00154324">
        <w:rPr>
          <w:rFonts w:ascii="Gotham Book" w:hAnsi="Gotham Book"/>
          <w:sz w:val="28"/>
          <w:szCs w:val="28"/>
        </w:rPr>
        <w:t>What qualities do you look for in a person that wants to join your sports team?</w:t>
      </w:r>
      <w:r>
        <w:rPr>
          <w:rFonts w:ascii="Gotham Book" w:hAnsi="Gotham Book"/>
          <w:sz w:val="28"/>
          <w:szCs w:val="28"/>
        </w:rPr>
        <w:t xml:space="preserve"> </w:t>
      </w:r>
      <w:r w:rsidRPr="00154324">
        <w:rPr>
          <w:rFonts w:ascii="Gotham Book" w:hAnsi="Gotham Book"/>
          <w:sz w:val="28"/>
          <w:szCs w:val="28"/>
        </w:rPr>
        <w:t>What advantages would there be to selecting people of good character?</w:t>
      </w:r>
    </w:p>
    <w:p w14:paraId="64A4DABB" w14:textId="3E511FBB" w:rsidR="00E138A4" w:rsidRDefault="00154324" w:rsidP="009F1125">
      <w:pPr>
        <w:rPr>
          <w:rFonts w:ascii="Gotham Book" w:hAnsi="Gotham Book"/>
          <w:sz w:val="28"/>
          <w:szCs w:val="28"/>
        </w:rPr>
      </w:pPr>
      <w:r w:rsidRPr="00154324">
        <w:rPr>
          <w:rFonts w:ascii="Gotham Book" w:hAnsi="Gotham Book"/>
          <w:sz w:val="28"/>
          <w:szCs w:val="28"/>
        </w:rPr>
        <w:t>What happens when you let a person on that does not have any experience?</w:t>
      </w:r>
    </w:p>
    <w:p w14:paraId="70BD68DB" w14:textId="77777777" w:rsidR="009F1125" w:rsidRDefault="009F1125" w:rsidP="009F1125">
      <w:pPr>
        <w:rPr>
          <w:rFonts w:ascii="Gotham Book" w:hAnsi="Gotham Book"/>
          <w:sz w:val="28"/>
          <w:szCs w:val="28"/>
        </w:rPr>
      </w:pPr>
    </w:p>
    <w:p w14:paraId="0A0A70DD" w14:textId="3B74D05B" w:rsidR="00E138A4" w:rsidRDefault="005C5341" w:rsidP="00E138A4">
      <w:pPr>
        <w:rPr>
          <w:rFonts w:ascii="Gotham Book" w:hAnsi="Gotham Book"/>
          <w:sz w:val="28"/>
          <w:szCs w:val="28"/>
        </w:rPr>
      </w:pPr>
      <w:r>
        <w:rPr>
          <w:rFonts w:ascii="Gotham Book" w:hAnsi="Gotham Book"/>
          <w:b/>
          <w:sz w:val="28"/>
          <w:szCs w:val="28"/>
        </w:rPr>
        <w:t>Activity</w:t>
      </w:r>
      <w:r w:rsidR="00E138A4" w:rsidRPr="00E138A4">
        <w:rPr>
          <w:rFonts w:ascii="Gotham Book" w:hAnsi="Gotham Book"/>
          <w:sz w:val="28"/>
          <w:szCs w:val="28"/>
        </w:rPr>
        <w:t xml:space="preserve">: </w:t>
      </w:r>
    </w:p>
    <w:p w14:paraId="1816364E" w14:textId="10A579DC"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Students will be broken up into groups of 3 to 4 students.</w:t>
      </w:r>
    </w:p>
    <w:p w14:paraId="272E166B" w14:textId="2F582E82"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Before handing out the packets of letters, pass out the graphically organized notes.</w:t>
      </w:r>
      <w:r>
        <w:rPr>
          <w:rFonts w:ascii="Gotham Book" w:hAnsi="Gotham Book"/>
          <w:sz w:val="28"/>
          <w:szCs w:val="28"/>
        </w:rPr>
        <w:t xml:space="preserve"> </w:t>
      </w:r>
    </w:p>
    <w:p w14:paraId="2E1ED6AC" w14:textId="57D57CEB"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Pass out the packets of fictional letters, and directions.</w:t>
      </w:r>
      <w:r>
        <w:rPr>
          <w:rFonts w:ascii="Gotham Book" w:hAnsi="Gotham Book"/>
          <w:sz w:val="28"/>
          <w:szCs w:val="28"/>
        </w:rPr>
        <w:t xml:space="preserve"> </w:t>
      </w:r>
      <w:r w:rsidRPr="00154324">
        <w:rPr>
          <w:rFonts w:ascii="Gotham Book" w:hAnsi="Gotham Book"/>
          <w:sz w:val="28"/>
          <w:szCs w:val="28"/>
        </w:rPr>
        <w:t xml:space="preserve">Or, you may use AV equipment to show the letters. </w:t>
      </w:r>
    </w:p>
    <w:p w14:paraId="701E491E" w14:textId="6434CCA6"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 xml:space="preserve">Read aloud the background information about the activity and explain the characteristics that Austin is looking for in </w:t>
      </w:r>
      <w:r>
        <w:rPr>
          <w:rFonts w:ascii="Gotham Book" w:hAnsi="Gotham Book"/>
          <w:sz w:val="28"/>
          <w:szCs w:val="28"/>
        </w:rPr>
        <w:t>colonists</w:t>
      </w:r>
      <w:r w:rsidRPr="00154324">
        <w:rPr>
          <w:rFonts w:ascii="Gotham Book" w:hAnsi="Gotham Book"/>
          <w:sz w:val="28"/>
          <w:szCs w:val="28"/>
        </w:rPr>
        <w:t>.</w:t>
      </w:r>
    </w:p>
    <w:p w14:paraId="54E7EC6C" w14:textId="633CDEF2"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Start with letter one and read together.</w:t>
      </w:r>
      <w:r>
        <w:rPr>
          <w:rFonts w:ascii="Gotham Book" w:hAnsi="Gotham Book"/>
          <w:sz w:val="28"/>
          <w:szCs w:val="28"/>
        </w:rPr>
        <w:t xml:space="preserve"> </w:t>
      </w:r>
      <w:r w:rsidRPr="00154324">
        <w:rPr>
          <w:rFonts w:ascii="Gotham Book" w:hAnsi="Gotham Book"/>
          <w:sz w:val="28"/>
          <w:szCs w:val="28"/>
        </w:rPr>
        <w:t>Go over each detail and decide whether or not the qualities shown in the letter reflect desired characteristics.</w:t>
      </w:r>
      <w:r>
        <w:rPr>
          <w:rFonts w:ascii="Gotham Book" w:hAnsi="Gotham Book"/>
          <w:sz w:val="28"/>
          <w:szCs w:val="28"/>
        </w:rPr>
        <w:t xml:space="preserve"> </w:t>
      </w:r>
      <w:r w:rsidRPr="00154324">
        <w:rPr>
          <w:rFonts w:ascii="Gotham Book" w:hAnsi="Gotham Book"/>
          <w:sz w:val="28"/>
          <w:szCs w:val="28"/>
        </w:rPr>
        <w:t>Document the yes or no decision on the graphically organized notes.</w:t>
      </w:r>
    </w:p>
    <w:p w14:paraId="6065D40F" w14:textId="43728F9D"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lastRenderedPageBreak/>
        <w:t>After reviewing the first letter, give groups an opportunity to read the next one on their own.</w:t>
      </w:r>
      <w:r>
        <w:rPr>
          <w:rFonts w:ascii="Gotham Book" w:hAnsi="Gotham Book"/>
          <w:sz w:val="28"/>
          <w:szCs w:val="28"/>
        </w:rPr>
        <w:t xml:space="preserve"> </w:t>
      </w:r>
      <w:r w:rsidRPr="00154324">
        <w:rPr>
          <w:rFonts w:ascii="Gotham Book" w:hAnsi="Gotham Book"/>
          <w:sz w:val="28"/>
          <w:szCs w:val="28"/>
        </w:rPr>
        <w:t>They will then decide if that particular person meets Austin’s requirements. Go over together.</w:t>
      </w:r>
    </w:p>
    <w:p w14:paraId="3D8521B6" w14:textId="589BE1E8"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After reviewing the information, the students will document on the notes whether or not they can go. They will need to write down the characteristics that either meet or do not meet the requirements.</w:t>
      </w:r>
    </w:p>
    <w:p w14:paraId="376B09ED" w14:textId="77777777"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Continue the process until all letters have been read and reviewed.</w:t>
      </w:r>
    </w:p>
    <w:p w14:paraId="20689587" w14:textId="2BC16BEC"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 xml:space="preserve">Have the groups respond </w:t>
      </w:r>
      <w:r>
        <w:rPr>
          <w:rFonts w:ascii="Gotham Book" w:hAnsi="Gotham Book"/>
          <w:sz w:val="28"/>
          <w:szCs w:val="28"/>
        </w:rPr>
        <w:t>verbally about</w:t>
      </w:r>
      <w:r w:rsidRPr="00154324">
        <w:rPr>
          <w:rFonts w:ascii="Gotham Book" w:hAnsi="Gotham Book"/>
          <w:sz w:val="28"/>
          <w:szCs w:val="28"/>
        </w:rPr>
        <w:t xml:space="preserve"> the results of their findings.</w:t>
      </w:r>
    </w:p>
    <w:p w14:paraId="673D1A02" w14:textId="77777777" w:rsidR="00154324" w:rsidRPr="00154324" w:rsidRDefault="00154324" w:rsidP="00154324">
      <w:pPr>
        <w:pStyle w:val="ListParagraph"/>
        <w:numPr>
          <w:ilvl w:val="0"/>
          <w:numId w:val="8"/>
        </w:numPr>
        <w:rPr>
          <w:rFonts w:ascii="Gotham Book" w:hAnsi="Gotham Book"/>
          <w:sz w:val="28"/>
          <w:szCs w:val="28"/>
        </w:rPr>
      </w:pPr>
      <w:r w:rsidRPr="00154324">
        <w:rPr>
          <w:rFonts w:ascii="Gotham Book" w:hAnsi="Gotham Book"/>
          <w:sz w:val="28"/>
          <w:szCs w:val="28"/>
        </w:rPr>
        <w:t>Compare results with other groups and have students explain their reasons for their choices.</w:t>
      </w:r>
    </w:p>
    <w:p w14:paraId="6C34EE78" w14:textId="77777777" w:rsidR="00E138A4" w:rsidRPr="00E138A4" w:rsidRDefault="00E138A4" w:rsidP="00E138A4">
      <w:pPr>
        <w:rPr>
          <w:rFonts w:ascii="Gotham Book" w:hAnsi="Gotham Book"/>
          <w:sz w:val="28"/>
          <w:szCs w:val="28"/>
        </w:rPr>
      </w:pPr>
    </w:p>
    <w:p w14:paraId="24F36576" w14:textId="77777777" w:rsidR="00044C34" w:rsidRDefault="00E138A4" w:rsidP="006E2D34">
      <w:pPr>
        <w:rPr>
          <w:rFonts w:ascii="Gotham Book" w:hAnsi="Gotham Book"/>
          <w:sz w:val="28"/>
          <w:szCs w:val="28"/>
        </w:rPr>
      </w:pPr>
      <w:r w:rsidRPr="00E138A4">
        <w:rPr>
          <w:rFonts w:ascii="Gotham Book" w:hAnsi="Gotham Book"/>
          <w:b/>
          <w:sz w:val="28"/>
          <w:szCs w:val="28"/>
        </w:rPr>
        <w:t>Processing</w:t>
      </w:r>
      <w:r w:rsidRPr="00E138A4">
        <w:rPr>
          <w:rFonts w:ascii="Gotham Book" w:hAnsi="Gotham Book"/>
          <w:sz w:val="28"/>
          <w:szCs w:val="28"/>
        </w:rPr>
        <w:t xml:space="preserve">: </w:t>
      </w:r>
    </w:p>
    <w:p w14:paraId="70C42D9F" w14:textId="2B20222B" w:rsidR="00E138A4" w:rsidRDefault="00154324" w:rsidP="00166F81">
      <w:r w:rsidRPr="00154324">
        <w:rPr>
          <w:rFonts w:ascii="Gotham Book" w:hAnsi="Gotham Book"/>
          <w:sz w:val="28"/>
          <w:szCs w:val="28"/>
        </w:rPr>
        <w:t>The students will create a letter of their own (individually) that describes their situation at home and why they need to make a change.  Explain to the students that they do not have to be someone that Stephen F. Austin is going to accept.  They may take on the role of an individual that has no place in Austin’s colony or one that meets the requirements.</w:t>
      </w:r>
    </w:p>
    <w:p w14:paraId="5F1C88F5" w14:textId="77777777" w:rsidR="00E138A4" w:rsidRPr="00E138A4" w:rsidRDefault="00E138A4" w:rsidP="00166F81"/>
    <w:sectPr w:rsidR="00E138A4" w:rsidRPr="00E138A4" w:rsidSect="00BF57DD">
      <w:headerReference w:type="default" r:id="rId7"/>
      <w:footerReference w:type="default" r:id="rId8"/>
      <w:pgSz w:w="12240" w:h="15840"/>
      <w:pgMar w:top="1440" w:right="1440" w:bottom="1440" w:left="1440" w:header="216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AB897" w14:textId="77777777" w:rsidR="000927DC" w:rsidRDefault="000927DC" w:rsidP="006D1BC9">
      <w:r>
        <w:separator/>
      </w:r>
    </w:p>
  </w:endnote>
  <w:endnote w:type="continuationSeparator" w:id="0">
    <w:p w14:paraId="108211B6" w14:textId="77777777" w:rsidR="000927DC" w:rsidRDefault="000927DC" w:rsidP="006D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Gotham Book">
    <w:altName w:val="Times New Roman"/>
    <w:panose1 w:val="00000000000000000000"/>
    <w:charset w:val="00"/>
    <w:family w:val="auto"/>
    <w:notTrueType/>
    <w:pitch w:val="variable"/>
    <w:sig w:usb0="00000001" w:usb1="4000005B" w:usb2="00000000" w:usb3="00000000" w:csb0="0000009B" w:csb1="00000000"/>
  </w:font>
  <w:font w:name="Gotham Light">
    <w:altName w:val="Times New Roman"/>
    <w:panose1 w:val="00000000000000000000"/>
    <w:charset w:val="00"/>
    <w:family w:val="auto"/>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E7FF" w14:textId="2EF1BE07" w:rsidR="00850454" w:rsidRPr="00AC54A0" w:rsidRDefault="00AC54A0" w:rsidP="00AC54A0">
    <w:pPr>
      <w:rPr>
        <w:sz w:val="18"/>
        <w:szCs w:val="18"/>
      </w:rPr>
    </w:pPr>
    <w:r w:rsidRPr="00AC54A0">
      <w:rPr>
        <w:rFonts w:ascii="Gotham Book" w:hAnsi="Gotham Book"/>
        <w:sz w:val="18"/>
        <w:szCs w:val="18"/>
      </w:rPr>
      <w:t>https://education.texashistory.unt.edu</w:t>
    </w:r>
    <w:r w:rsidR="00850454" w:rsidRPr="00AC54A0">
      <w:rPr>
        <w:rFonts w:ascii="Gotham Light" w:hAnsi="Gotham Light"/>
        <w:noProof/>
        <w:sz w:val="18"/>
        <w:szCs w:val="18"/>
      </w:rPr>
      <w:drawing>
        <wp:anchor distT="0" distB="0" distL="114300" distR="114300" simplePos="0" relativeHeight="251663360" behindDoc="0" locked="0" layoutInCell="1" allowOverlap="1" wp14:anchorId="6E96F6EE" wp14:editId="1D95151A">
          <wp:simplePos x="0" y="0"/>
          <wp:positionH relativeFrom="column">
            <wp:posOffset>5753100</wp:posOffset>
          </wp:positionH>
          <wp:positionV relativeFrom="paragraph">
            <wp:posOffset>59055</wp:posOffset>
          </wp:positionV>
          <wp:extent cx="730250" cy="748665"/>
          <wp:effectExtent l="0" t="0" r="635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30250" cy="748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F461" w14:textId="77777777" w:rsidR="000927DC" w:rsidRDefault="000927DC" w:rsidP="006D1BC9">
      <w:r>
        <w:separator/>
      </w:r>
    </w:p>
  </w:footnote>
  <w:footnote w:type="continuationSeparator" w:id="0">
    <w:p w14:paraId="1543CCFF" w14:textId="77777777" w:rsidR="000927DC" w:rsidRDefault="000927DC" w:rsidP="006D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3A4D" w14:textId="63668503" w:rsidR="006D1BC9" w:rsidRDefault="00850454">
    <w:pPr>
      <w:pStyle w:val="Header"/>
    </w:pPr>
    <w:r>
      <w:rPr>
        <w:noProof/>
      </w:rPr>
      <w:drawing>
        <wp:anchor distT="0" distB="0" distL="114300" distR="114300" simplePos="0" relativeHeight="251659264" behindDoc="0" locked="0" layoutInCell="1" allowOverlap="1" wp14:anchorId="4682DB28" wp14:editId="5C39B147">
          <wp:simplePos x="0" y="0"/>
          <wp:positionH relativeFrom="column">
            <wp:posOffset>-889000</wp:posOffset>
          </wp:positionH>
          <wp:positionV relativeFrom="paragraph">
            <wp:posOffset>-1435100</wp:posOffset>
          </wp:positionV>
          <wp:extent cx="1612900" cy="16129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83D62"/>
    <w:multiLevelType w:val="hybridMultilevel"/>
    <w:tmpl w:val="2C60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B5EE0"/>
    <w:multiLevelType w:val="hybridMultilevel"/>
    <w:tmpl w:val="FF9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C15EB"/>
    <w:multiLevelType w:val="hybridMultilevel"/>
    <w:tmpl w:val="027E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DC"/>
    <w:multiLevelType w:val="hybridMultilevel"/>
    <w:tmpl w:val="E966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B74F6"/>
    <w:multiLevelType w:val="hybridMultilevel"/>
    <w:tmpl w:val="C5B0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C6DEC"/>
    <w:multiLevelType w:val="hybridMultilevel"/>
    <w:tmpl w:val="BBA6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D5D9D"/>
    <w:multiLevelType w:val="hybridMultilevel"/>
    <w:tmpl w:val="340C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57683"/>
    <w:multiLevelType w:val="hybridMultilevel"/>
    <w:tmpl w:val="8228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C9"/>
    <w:rsid w:val="00044C34"/>
    <w:rsid w:val="000927DC"/>
    <w:rsid w:val="000D67A5"/>
    <w:rsid w:val="00116062"/>
    <w:rsid w:val="00154324"/>
    <w:rsid w:val="00166F81"/>
    <w:rsid w:val="00187C07"/>
    <w:rsid w:val="00242B3A"/>
    <w:rsid w:val="00270A8E"/>
    <w:rsid w:val="002C55B5"/>
    <w:rsid w:val="00310D4C"/>
    <w:rsid w:val="0034467F"/>
    <w:rsid w:val="00353D9A"/>
    <w:rsid w:val="003C70EE"/>
    <w:rsid w:val="004A1101"/>
    <w:rsid w:val="0052627A"/>
    <w:rsid w:val="00582781"/>
    <w:rsid w:val="005C5341"/>
    <w:rsid w:val="006220B3"/>
    <w:rsid w:val="006270BC"/>
    <w:rsid w:val="00673795"/>
    <w:rsid w:val="006B76C3"/>
    <w:rsid w:val="006D1BC9"/>
    <w:rsid w:val="006E2D34"/>
    <w:rsid w:val="00711078"/>
    <w:rsid w:val="0077045D"/>
    <w:rsid w:val="00772AAF"/>
    <w:rsid w:val="007F59C1"/>
    <w:rsid w:val="00850454"/>
    <w:rsid w:val="00854EEE"/>
    <w:rsid w:val="008727DC"/>
    <w:rsid w:val="008B5D80"/>
    <w:rsid w:val="008F5949"/>
    <w:rsid w:val="00935E96"/>
    <w:rsid w:val="00944A36"/>
    <w:rsid w:val="009F1125"/>
    <w:rsid w:val="009F33CD"/>
    <w:rsid w:val="00A7573D"/>
    <w:rsid w:val="00AC54A0"/>
    <w:rsid w:val="00AF265F"/>
    <w:rsid w:val="00B26A02"/>
    <w:rsid w:val="00B74054"/>
    <w:rsid w:val="00BF57DD"/>
    <w:rsid w:val="00BF7888"/>
    <w:rsid w:val="00C674F6"/>
    <w:rsid w:val="00C85470"/>
    <w:rsid w:val="00D40CCB"/>
    <w:rsid w:val="00D57368"/>
    <w:rsid w:val="00DA0188"/>
    <w:rsid w:val="00DC6D22"/>
    <w:rsid w:val="00E138A4"/>
    <w:rsid w:val="00E30847"/>
    <w:rsid w:val="00E449B2"/>
    <w:rsid w:val="00EA6120"/>
    <w:rsid w:val="00F711F8"/>
    <w:rsid w:val="00F75DC6"/>
    <w:rsid w:val="00FF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5494F"/>
  <w15:chartTrackingRefBased/>
  <w15:docId w15:val="{6697B153-F610-2E4B-9C3C-3A1CA1A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BC9"/>
    <w:pPr>
      <w:tabs>
        <w:tab w:val="center" w:pos="4680"/>
        <w:tab w:val="right" w:pos="9360"/>
      </w:tabs>
    </w:pPr>
  </w:style>
  <w:style w:type="character" w:customStyle="1" w:styleId="HeaderChar">
    <w:name w:val="Header Char"/>
    <w:basedOn w:val="DefaultParagraphFont"/>
    <w:link w:val="Header"/>
    <w:uiPriority w:val="99"/>
    <w:rsid w:val="006D1BC9"/>
  </w:style>
  <w:style w:type="paragraph" w:styleId="Footer">
    <w:name w:val="footer"/>
    <w:basedOn w:val="Normal"/>
    <w:link w:val="FooterChar"/>
    <w:uiPriority w:val="99"/>
    <w:unhideWhenUsed/>
    <w:rsid w:val="006D1BC9"/>
    <w:pPr>
      <w:tabs>
        <w:tab w:val="center" w:pos="4680"/>
        <w:tab w:val="right" w:pos="9360"/>
      </w:tabs>
    </w:pPr>
  </w:style>
  <w:style w:type="character" w:customStyle="1" w:styleId="FooterChar">
    <w:name w:val="Footer Char"/>
    <w:basedOn w:val="DefaultParagraphFont"/>
    <w:link w:val="Footer"/>
    <w:uiPriority w:val="99"/>
    <w:rsid w:val="006D1BC9"/>
  </w:style>
  <w:style w:type="paragraph" w:styleId="NoSpacing">
    <w:name w:val="No Spacing"/>
    <w:uiPriority w:val="1"/>
    <w:qFormat/>
    <w:rsid w:val="006D1BC9"/>
    <w:rPr>
      <w:rFonts w:eastAsiaTheme="minorEastAsia"/>
      <w:sz w:val="22"/>
      <w:szCs w:val="22"/>
      <w:lang w:eastAsia="zh-CN"/>
    </w:rPr>
  </w:style>
  <w:style w:type="paragraph" w:styleId="ListParagraph">
    <w:name w:val="List Paragraph"/>
    <w:basedOn w:val="Normal"/>
    <w:uiPriority w:val="34"/>
    <w:qFormat/>
    <w:rsid w:val="00AC54A0"/>
    <w:pPr>
      <w:ind w:left="720"/>
      <w:contextualSpacing/>
    </w:pPr>
  </w:style>
  <w:style w:type="paragraph" w:customStyle="1" w:styleId="paragraph1">
    <w:name w:val="paragraph1"/>
    <w:basedOn w:val="Normal"/>
    <w:rsid w:val="005C53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 Joshua</dc:creator>
  <cp:keywords/>
  <dc:description/>
  <cp:lastModifiedBy>Belden, Dreanna</cp:lastModifiedBy>
  <cp:revision>2</cp:revision>
  <dcterms:created xsi:type="dcterms:W3CDTF">2020-09-30T17:07:00Z</dcterms:created>
  <dcterms:modified xsi:type="dcterms:W3CDTF">2020-09-30T17:07:00Z</dcterms:modified>
</cp:coreProperties>
</file>