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453EE8F8" w:rsidR="009F1125" w:rsidRPr="005C5341" w:rsidRDefault="006963CB" w:rsidP="009F1125">
      <w:pPr>
        <w:jc w:val="center"/>
        <w:rPr>
          <w:rFonts w:ascii="Gotham Medium" w:hAnsi="Gotham Medium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sz w:val="40"/>
          <w:szCs w:val="40"/>
        </w:rPr>
        <w:t>Comparing the American and Texas Revolutions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1354BE1F" w:rsidR="00353D9A" w:rsidRPr="005C5341" w:rsidRDefault="00311106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Activity Checklist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23EED4B8" w14:textId="77777777" w:rsidR="00311106" w:rsidRPr="00311106" w:rsidRDefault="00311106" w:rsidP="00311106">
      <w:p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Your group is responsible for researching and creating an illustrated Venn</w:t>
      </w:r>
    </w:p>
    <w:p w14:paraId="1C63606D" w14:textId="77777777" w:rsidR="00311106" w:rsidRPr="00311106" w:rsidRDefault="00311106" w:rsidP="00311106">
      <w:p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Diagram comparing the American and Texas Revolutions. Complete the</w:t>
      </w:r>
    </w:p>
    <w:p w14:paraId="2B76F750" w14:textId="77777777" w:rsidR="00311106" w:rsidRPr="00311106" w:rsidRDefault="00311106" w:rsidP="00311106">
      <w:p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following steps in order to assure a successful product. Your teacher must</w:t>
      </w:r>
    </w:p>
    <w:p w14:paraId="0DFA7701" w14:textId="77777777" w:rsidR="00311106" w:rsidRPr="00311106" w:rsidRDefault="00311106" w:rsidP="00311106">
      <w:p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initial each step before the group continues to the next part of the</w:t>
      </w:r>
    </w:p>
    <w:p w14:paraId="5CB42B04" w14:textId="302D26F5" w:rsidR="00311106" w:rsidRDefault="00311106" w:rsidP="00311106">
      <w:p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assignment.</w:t>
      </w:r>
    </w:p>
    <w:p w14:paraId="4F3C3FF9" w14:textId="77777777" w:rsidR="00311106" w:rsidRPr="00311106" w:rsidRDefault="00311106" w:rsidP="00311106">
      <w:pPr>
        <w:rPr>
          <w:rFonts w:ascii="Gotham Book" w:hAnsi="Gotham Book"/>
          <w:sz w:val="28"/>
          <w:szCs w:val="28"/>
        </w:rPr>
      </w:pPr>
    </w:p>
    <w:p w14:paraId="06E32780" w14:textId="20161184" w:rsidR="00311106" w:rsidRPr="00311106" w:rsidRDefault="00311106" w:rsidP="00311106">
      <w:pPr>
        <w:pStyle w:val="ListParagraph"/>
        <w:numPr>
          <w:ilvl w:val="0"/>
          <w:numId w:val="10"/>
        </w:num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Step 1: Choose your roles.</w:t>
      </w:r>
    </w:p>
    <w:p w14:paraId="1C14D873" w14:textId="4FAFAC43" w:rsidR="00311106" w:rsidRPr="00311106" w:rsidRDefault="00311106" w:rsidP="00311106">
      <w:pPr>
        <w:pStyle w:val="ListParagraph"/>
        <w:numPr>
          <w:ilvl w:val="1"/>
          <w:numId w:val="10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_____ </w:t>
      </w:r>
      <w:r w:rsidRPr="00311106">
        <w:rPr>
          <w:rFonts w:ascii="Gotham Book" w:hAnsi="Gotham Book"/>
          <w:sz w:val="28"/>
          <w:szCs w:val="28"/>
        </w:rPr>
        <w:t>Graphic Designer – Design and draw the Venn Diagram, including the title. Add appropriate symbols to represent similarities and differences. Help with the research process.</w:t>
      </w:r>
    </w:p>
    <w:p w14:paraId="0208EEF7" w14:textId="4568CEC7" w:rsidR="00311106" w:rsidRPr="00311106" w:rsidRDefault="00311106" w:rsidP="00311106">
      <w:pPr>
        <w:pStyle w:val="ListParagraph"/>
        <w:numPr>
          <w:ilvl w:val="1"/>
          <w:numId w:val="10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_____ </w:t>
      </w:r>
      <w:r w:rsidRPr="00311106">
        <w:rPr>
          <w:rFonts w:ascii="Gotham Book" w:hAnsi="Gotham Book"/>
          <w:sz w:val="28"/>
          <w:szCs w:val="28"/>
        </w:rPr>
        <w:t>Historical Consultant – Guide the research process. Make sure all research questions are answered thoroughly.</w:t>
      </w:r>
    </w:p>
    <w:p w14:paraId="2009FBCD" w14:textId="26AFE30D" w:rsidR="00311106" w:rsidRPr="00311106" w:rsidRDefault="00311106" w:rsidP="00311106">
      <w:pPr>
        <w:pStyle w:val="ListParagraph"/>
        <w:numPr>
          <w:ilvl w:val="1"/>
          <w:numId w:val="10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_____ </w:t>
      </w:r>
      <w:r w:rsidRPr="00311106">
        <w:rPr>
          <w:rFonts w:ascii="Gotham Book" w:hAnsi="Gotham Book"/>
          <w:sz w:val="28"/>
          <w:szCs w:val="28"/>
        </w:rPr>
        <w:t>Research Analyst – Assist in the research process. Make sure graphic organizers are completed.</w:t>
      </w:r>
    </w:p>
    <w:p w14:paraId="39C14E23" w14:textId="6D349347" w:rsidR="00311106" w:rsidRDefault="00311106" w:rsidP="00311106">
      <w:pPr>
        <w:pStyle w:val="ListParagraph"/>
        <w:numPr>
          <w:ilvl w:val="1"/>
          <w:numId w:val="10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_____ </w:t>
      </w:r>
      <w:r w:rsidRPr="00311106">
        <w:rPr>
          <w:rFonts w:ascii="Gotham Book" w:hAnsi="Gotham Book"/>
          <w:sz w:val="28"/>
          <w:szCs w:val="28"/>
        </w:rPr>
        <w:t>Copywriter – Responsible for gathering all supplies. Help with the research process and lettering on the Venn Diagram.</w:t>
      </w:r>
    </w:p>
    <w:p w14:paraId="1502F21F" w14:textId="77777777" w:rsidR="00311106" w:rsidRPr="00311106" w:rsidRDefault="00311106" w:rsidP="00311106">
      <w:pPr>
        <w:pStyle w:val="ListParagraph"/>
        <w:ind w:left="1440"/>
        <w:rPr>
          <w:rFonts w:ascii="Gotham Book" w:hAnsi="Gotham Book"/>
          <w:sz w:val="28"/>
          <w:szCs w:val="28"/>
        </w:rPr>
      </w:pPr>
    </w:p>
    <w:p w14:paraId="5F1D2C3A" w14:textId="2D0F5552" w:rsidR="00311106" w:rsidRDefault="00311106" w:rsidP="005541B3">
      <w:pPr>
        <w:pStyle w:val="ListParagraph"/>
        <w:numPr>
          <w:ilvl w:val="0"/>
          <w:numId w:val="10"/>
        </w:numPr>
        <w:rPr>
          <w:rFonts w:ascii="Gotham Book" w:hAnsi="Gotham Book"/>
          <w:sz w:val="28"/>
          <w:szCs w:val="28"/>
        </w:rPr>
      </w:pPr>
      <w:r w:rsidRPr="00311106">
        <w:rPr>
          <w:rFonts w:ascii="Gotham Book" w:hAnsi="Gotham Book"/>
          <w:sz w:val="28"/>
          <w:szCs w:val="28"/>
        </w:rPr>
        <w:t>Step 2: Research similarities and differences of the American and Texas Revolutions by completing graphic organizers.</w:t>
      </w:r>
    </w:p>
    <w:p w14:paraId="4048FE42" w14:textId="77777777" w:rsidR="00311106" w:rsidRPr="00311106" w:rsidRDefault="00311106" w:rsidP="00311106">
      <w:pPr>
        <w:pStyle w:val="ListParagraph"/>
        <w:rPr>
          <w:rFonts w:ascii="Gotham Book" w:hAnsi="Gotham Book"/>
          <w:sz w:val="28"/>
          <w:szCs w:val="28"/>
        </w:rPr>
      </w:pPr>
    </w:p>
    <w:p w14:paraId="5F1C88F5" w14:textId="2CED174E" w:rsidR="00E138A4" w:rsidRPr="00117C6D" w:rsidRDefault="00311106" w:rsidP="00311106">
      <w:pPr>
        <w:pStyle w:val="ListParagraph"/>
        <w:numPr>
          <w:ilvl w:val="0"/>
          <w:numId w:val="10"/>
        </w:numPr>
      </w:pPr>
      <w:r w:rsidRPr="00311106">
        <w:rPr>
          <w:rFonts w:ascii="Gotham Book" w:hAnsi="Gotham Book"/>
          <w:sz w:val="28"/>
          <w:szCs w:val="28"/>
        </w:rPr>
        <w:t>Step 3: Create your Venn Diagram.</w:t>
      </w:r>
    </w:p>
    <w:sectPr w:rsidR="00E138A4" w:rsidRPr="00117C6D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6257" w14:textId="77777777" w:rsidR="00FD100F" w:rsidRDefault="00FD100F" w:rsidP="006D1BC9">
      <w:r>
        <w:separator/>
      </w:r>
    </w:p>
  </w:endnote>
  <w:endnote w:type="continuationSeparator" w:id="0">
    <w:p w14:paraId="74B208A3" w14:textId="77777777" w:rsidR="00FD100F" w:rsidRDefault="00FD100F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D318" w14:textId="77777777" w:rsidR="00FD100F" w:rsidRDefault="00FD100F" w:rsidP="006D1BC9">
      <w:r>
        <w:separator/>
      </w:r>
    </w:p>
  </w:footnote>
  <w:footnote w:type="continuationSeparator" w:id="0">
    <w:p w14:paraId="1330C9B4" w14:textId="77777777" w:rsidR="00FD100F" w:rsidRDefault="00FD100F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BC6"/>
    <w:multiLevelType w:val="hybridMultilevel"/>
    <w:tmpl w:val="9B78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D2E"/>
    <w:multiLevelType w:val="hybridMultilevel"/>
    <w:tmpl w:val="C0C6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6CC9"/>
    <w:rsid w:val="000927DC"/>
    <w:rsid w:val="000D67A5"/>
    <w:rsid w:val="00116062"/>
    <w:rsid w:val="00117C6D"/>
    <w:rsid w:val="00154324"/>
    <w:rsid w:val="00166F81"/>
    <w:rsid w:val="00187C07"/>
    <w:rsid w:val="00242B3A"/>
    <w:rsid w:val="00270A8E"/>
    <w:rsid w:val="002C55B5"/>
    <w:rsid w:val="00310D4C"/>
    <w:rsid w:val="00311106"/>
    <w:rsid w:val="0034467F"/>
    <w:rsid w:val="00353D9A"/>
    <w:rsid w:val="003C70EE"/>
    <w:rsid w:val="004A1101"/>
    <w:rsid w:val="0052627A"/>
    <w:rsid w:val="00582781"/>
    <w:rsid w:val="005C5341"/>
    <w:rsid w:val="006220B3"/>
    <w:rsid w:val="006270BC"/>
    <w:rsid w:val="00673795"/>
    <w:rsid w:val="006963CB"/>
    <w:rsid w:val="006B76C3"/>
    <w:rsid w:val="006D1BC9"/>
    <w:rsid w:val="006E2D34"/>
    <w:rsid w:val="0070655F"/>
    <w:rsid w:val="00711078"/>
    <w:rsid w:val="00740304"/>
    <w:rsid w:val="0077045D"/>
    <w:rsid w:val="00772AAF"/>
    <w:rsid w:val="007F59C1"/>
    <w:rsid w:val="00850454"/>
    <w:rsid w:val="00854EEE"/>
    <w:rsid w:val="008727DC"/>
    <w:rsid w:val="008B5D80"/>
    <w:rsid w:val="008F3102"/>
    <w:rsid w:val="008F5949"/>
    <w:rsid w:val="00935E96"/>
    <w:rsid w:val="00944A36"/>
    <w:rsid w:val="0096222D"/>
    <w:rsid w:val="009F1125"/>
    <w:rsid w:val="009F33CD"/>
    <w:rsid w:val="00A7573D"/>
    <w:rsid w:val="00AC54A0"/>
    <w:rsid w:val="00AF265F"/>
    <w:rsid w:val="00B26A02"/>
    <w:rsid w:val="00B74054"/>
    <w:rsid w:val="00BF57DD"/>
    <w:rsid w:val="00BF7888"/>
    <w:rsid w:val="00BF7DE3"/>
    <w:rsid w:val="00C674F6"/>
    <w:rsid w:val="00C85470"/>
    <w:rsid w:val="00D40CCB"/>
    <w:rsid w:val="00D57368"/>
    <w:rsid w:val="00DA0188"/>
    <w:rsid w:val="00DB070A"/>
    <w:rsid w:val="00DC6D22"/>
    <w:rsid w:val="00E138A4"/>
    <w:rsid w:val="00E30847"/>
    <w:rsid w:val="00E449B2"/>
    <w:rsid w:val="00EA6120"/>
    <w:rsid w:val="00F711F8"/>
    <w:rsid w:val="00F75DC6"/>
    <w:rsid w:val="00F8247B"/>
    <w:rsid w:val="00FD100F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2020-10-01T18:17:00Z</dcterms:created>
  <dcterms:modified xsi:type="dcterms:W3CDTF">2020-10-01T18:17:00Z</dcterms:modified>
</cp:coreProperties>
</file>